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91C5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center"/>
        <w:textAlignment w:val="auto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全国大学英语四、六级考试笔试（CET）注意事项</w:t>
      </w:r>
    </w:p>
    <w:p w14:paraId="2F5149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1.考生必须按规定时间提前30分钟入场，即上午8: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val="en-US" w:eastAsia="zh-CN"/>
        </w:rPr>
        <w:t>0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0，下午14: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val="en-US" w:eastAsia="zh-CN"/>
        </w:rPr>
        <w:t>0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0。按要求在考场座位表上签名。除有特殊原因，在考试结束前禁止提前退场。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携带正确的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准考证。请认真区分自己的考试地点，避免进错考场。</w:t>
      </w:r>
    </w:p>
    <w:p w14:paraId="0F030B0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2.入场时必须主动出示准考证、</w:t>
      </w:r>
      <w:bookmarkStart w:id="0" w:name="_GoBack"/>
      <w:bookmarkEnd w:id="0"/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有效身份证件（有效身份证件为下列证件之一:居民身份证、户口本、公安户籍部门开具的带有近期免冠照片的身份证明、护照等）。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如上述证件丢失，请到所属单位开具学生身份证明。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请参加考试的学生在考前准备好证件并妥善保管，以免影响考试。    </w:t>
      </w:r>
    </w:p>
    <w:p w14:paraId="0619EBF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3.考生须自备收音设备，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在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val="en-US" w:eastAsia="zh-CN"/>
        </w:rPr>
        <w:t>13日前完成听力试音。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学院本部听力播放频段为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为FM7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val="en-US" w:eastAsia="zh-CN"/>
        </w:rPr>
        <w:t>2.5，附属第二医院考区听力播放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频段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eastAsia="zh-CN"/>
        </w:rPr>
        <w:t>为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FM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  <w:lang w:val="en-US" w:eastAsia="zh-CN"/>
        </w:rPr>
        <w:t>80.0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。</w:t>
      </w:r>
    </w:p>
    <w:p w14:paraId="36BD8FF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4.考生入场后，要对号入座，将本人准考证以及身份证放在课桌上，以便核验。</w:t>
      </w:r>
    </w:p>
    <w:p w14:paraId="71CA798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5.考生在考试前应仔细阅读试题册正面的“敬告考生”。</w:t>
      </w:r>
    </w:p>
    <w:p w14:paraId="7176599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6.所有参加考试的学生请自带2B铅笔（涂答题卡用）、橡皮、黑色签字笔、接收机。考场内不得擅自相互借用文具。在非听力考试期间不得佩戴耳机，否则按违规处理。</w:t>
      </w:r>
    </w:p>
    <w:p w14:paraId="18AA888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D92142"/>
          <w:spacing w:val="15"/>
          <w:sz w:val="28"/>
          <w:szCs w:val="28"/>
          <w:shd w:val="clear" w:fill="FFFFFF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7.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D92142"/>
          <w:spacing w:val="15"/>
          <w:sz w:val="28"/>
          <w:szCs w:val="28"/>
          <w:shd w:val="clear" w:fill="FFFFFF"/>
        </w:rPr>
        <w:t>考生严禁将手机、智能手表、智能手环、蓝牙耳机等通信设备，录放机、电子记事本等各种电子、通信、计算、存储或其它通信设备带至考场，一经发现随身携带上述设备的，不论关机与否、是否有考试相关信息均按考试违规处理。要求带设备入考场的考生，须在考试前按照监考教师要求将其关机，并放在指定位置集中存放管理。考试期间不得携带任何书籍、笔记、资料、报刊、草稿纸等材料。</w:t>
      </w:r>
    </w:p>
    <w:p w14:paraId="2C4B928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8.必须严格按要求作答题目。书写部分一律用黑色字迹签字笔作答，填涂信息点时只能用2B铅笔涂黑。只能在规定考生做答的位置书写或填涂信息点。不按规定要求填涂和做答的，一律无效。</w:t>
      </w:r>
    </w:p>
    <w:p w14:paraId="04E2637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9.在考场内必须严格遵守考场纪律，对于违反考场规定和不服从考试工作人员管理者，取消考试成绩并按校纪校规处理。对扰乱考场秩序，恐吓、威胁考试工作人员的将移交公安机关追究其责任。</w:t>
      </w:r>
    </w:p>
    <w:p w14:paraId="3B85ACA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10.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D92142"/>
          <w:spacing w:val="15"/>
          <w:sz w:val="28"/>
          <w:szCs w:val="28"/>
          <w:shd w:val="clear" w:fill="FFFFFF"/>
        </w:rPr>
        <w:t>端正考风、严肃考纪，杜绝一切违规舞弊行为，违规行为一经查实，按照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D92142"/>
          <w:spacing w:val="15"/>
          <w:sz w:val="28"/>
          <w:szCs w:val="28"/>
          <w:shd w:val="clear" w:fill="FFFFFF"/>
          <w:lang w:eastAsia="zh-CN"/>
        </w:rPr>
        <w:t>学院有关规定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D92142"/>
          <w:spacing w:val="15"/>
          <w:sz w:val="28"/>
          <w:szCs w:val="28"/>
          <w:shd w:val="clear" w:fill="FFFFFF"/>
        </w:rPr>
        <w:t>处理。。</w:t>
      </w:r>
    </w:p>
    <w:p w14:paraId="34E3AC8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23"/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15"/>
          <w:sz w:val="28"/>
          <w:szCs w:val="28"/>
          <w:shd w:val="clear" w:fill="FFFFFF"/>
        </w:rPr>
        <w:t>11.准考证发放:请考生登录国家官网http://cet-bm.neea.edu.cn下载并打印准考证。</w:t>
      </w:r>
    </w:p>
    <w:p w14:paraId="63327E0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sz w:val="28"/>
          <w:szCs w:val="28"/>
        </w:rPr>
      </w:pPr>
    </w:p>
    <w:p w14:paraId="3AB1714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center"/>
        <w:textAlignment w:val="auto"/>
        <w:rPr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color w:val="76923C"/>
          <w:spacing w:val="15"/>
          <w:sz w:val="28"/>
          <w:szCs w:val="28"/>
        </w:rPr>
        <w:t>注意事项</w:t>
      </w:r>
    </w:p>
    <w:p w14:paraId="7353735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1.本次考试是在同一考场内使用多套试卷，试卷类型通过试题册背面的条形码区分。考试时由考生将试题册背面条形码粘贴至答题卡1上的相应位置。</w:t>
      </w:r>
    </w:p>
    <w:p w14:paraId="5542D8C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2.试题册背面有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作文题目、姓名和考号填写栏、条形码粘贴条。</w:t>
      </w:r>
    </w:p>
    <w:p w14:paraId="05DD27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both"/>
        <w:textAlignment w:val="auto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3.发试卷后，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一要检查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试题册背面有没有条形码，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二要检查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试题册、答题卡1和卡2的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印刷质量</w:t>
      </w: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，有问题举手与监考教师联系更换，检查无误后，揭下条形码粘贴到答题卡1相应框内，填写相应的信息，检查无误后开始作答。</w:t>
      </w:r>
    </w:p>
    <w:p w14:paraId="116ECE1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both"/>
        <w:textAlignment w:val="auto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4.英语四级在9:00（英语六级15:00），试题册与答题卡1、答题卡2一同下发后，考生按要求填写（涂）答题卡1、答题卡2和试题册上相关内容外，须将试题册封底上的条形码揭下后粘贴在答题卡1条形码粘贴框内，并在试题册背面指定位置填写姓名和准考证号。完成考生信息填涂后，考生须将试题册背面向上放回至桌子左上角，不得提前翻阅试题册。所有题目必须在答题卡上作答，在试题册上的作答无效。</w:t>
      </w:r>
    </w:p>
    <w:p w14:paraId="153EC89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both"/>
        <w:textAlignment w:val="auto"/>
        <w:rPr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5.英语四级9:10（英语六级15:10）考生做试题的第一部分，即写作部分(共30分钟)；英语四级9:40（英语六级15:40）考生打开试题册，戴上耳机做听力部分，英语四级10:05(英语六级16:10)听力考试结束，收考题卡1，取下耳机继续作答。</w:t>
      </w:r>
    </w:p>
    <w:p w14:paraId="1292055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jc w:val="left"/>
        <w:textAlignment w:val="auto"/>
        <w:rPr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6.英语四级11:20结束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（日俄语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val="en-US" w:eastAsia="zh-CN"/>
        </w:rPr>
        <w:t>11:10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）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，英语六级 17:25结束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（日俄语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val="en-US" w:eastAsia="zh-CN"/>
        </w:rPr>
        <w:t>17:10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  <w:lang w:eastAsia="zh-CN"/>
        </w:rPr>
        <w:t>）</w:t>
      </w: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；考试结束时考生在原座位不动，监考教师收齐试卷并清点无误后统一离开考场。</w:t>
      </w:r>
    </w:p>
    <w:p w14:paraId="566FFD6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620" w:firstLineChars="200"/>
        <w:textAlignment w:val="auto"/>
        <w:rPr>
          <w:sz w:val="28"/>
          <w:szCs w:val="28"/>
        </w:rPr>
      </w:pPr>
      <w:r>
        <w:rPr>
          <w:rStyle w:val="7"/>
          <w:rFonts w:hint="eastAsia" w:ascii="微软雅黑" w:hAnsi="微软雅黑" w:eastAsia="微软雅黑" w:cs="微软雅黑"/>
          <w:color w:val="000000"/>
          <w:spacing w:val="15"/>
          <w:sz w:val="28"/>
          <w:szCs w:val="28"/>
        </w:rPr>
        <w:t>7.不得携带试题册、答题卡离开考场，否则按违规处理。</w:t>
      </w:r>
    </w:p>
    <w:p w14:paraId="3CF4D6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sz w:val="28"/>
          <w:szCs w:val="28"/>
        </w:rPr>
      </w:pPr>
    </w:p>
    <w:sectPr>
      <w:footerReference r:id="rId3" w:type="default"/>
      <w:pgSz w:w="11906" w:h="16838"/>
      <w:pgMar w:top="1440" w:right="1134" w:bottom="1440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60C8A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7E36F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7E36F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xZWJkOGUyNWM2NDY1OTczN2I4MzJiMjU0MWFiZjMifQ=="/>
  </w:docVars>
  <w:rsids>
    <w:rsidRoot w:val="00000000"/>
    <w:rsid w:val="16C62247"/>
    <w:rsid w:val="39E81F40"/>
    <w:rsid w:val="5BCB25F5"/>
    <w:rsid w:val="63F95605"/>
    <w:rsid w:val="64CC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1406</Words>
  <Characters>1524</Characters>
  <Lines>0</Lines>
  <Paragraphs>0</Paragraphs>
  <TotalTime>0</TotalTime>
  <ScaleCrop>false</ScaleCrop>
  <LinksUpToDate>false</LinksUpToDate>
  <CharactersWithSpaces>1529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三人禾</cp:lastModifiedBy>
  <dcterms:modified xsi:type="dcterms:W3CDTF">2025-10-14T07:19:20Z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EBC74F1CBE4C4C788B759784E3DE9581_12</vt:lpwstr>
  </property>
  <property fmtid="{D5CDD505-2E9C-101B-9397-08002B2CF9AE}" pid="4" name="KSOTemplateDocerSaveRecord">
    <vt:lpwstr>eyJoZGlkIjoiMjExZWJkOGUyNWM2NDY1OTczN2I4MzJiMjU0MWFiZjMiLCJ1c2VySWQiOiI1NjgwNTQzNDYifQ==</vt:lpwstr>
  </property>
</Properties>
</file>