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131" w:rsidRDefault="0012055E" w:rsidP="008B46AD">
      <w:pPr>
        <w:adjustRightInd w:val="0"/>
        <w:snapToGrid w:val="0"/>
        <w:spacing w:beforeLines="100" w:afterLines="100" w:line="300" w:lineRule="auto"/>
        <w:jc w:val="center"/>
        <w:rPr>
          <w:rFonts w:ascii="黑体" w:eastAsia="黑体" w:hAnsi="黑体" w:cs="方正小标宋简体"/>
          <w:bCs/>
          <w:sz w:val="36"/>
          <w:szCs w:val="36"/>
        </w:rPr>
      </w:pPr>
      <w:r>
        <w:rPr>
          <w:rFonts w:ascii="黑体" w:eastAsia="黑体" w:hAnsi="黑体" w:cs="方正小标宋简体" w:hint="eastAsia"/>
          <w:bCs/>
          <w:sz w:val="36"/>
          <w:szCs w:val="36"/>
        </w:rPr>
        <w:t>第四届全国高校混合式教学设计创新大赛</w:t>
      </w:r>
      <w:r w:rsidR="00A60356">
        <w:rPr>
          <w:rFonts w:ascii="黑体" w:eastAsia="黑体" w:hAnsi="黑体" w:cs="方正小标宋简体" w:hint="eastAsia"/>
          <w:bCs/>
          <w:sz w:val="36"/>
          <w:szCs w:val="36"/>
        </w:rPr>
        <w:t>-</w:t>
      </w:r>
      <w:r w:rsidR="006A25BA">
        <w:rPr>
          <w:rFonts w:ascii="黑体" w:eastAsia="黑体" w:hAnsi="黑体" w:cs="方正小标宋简体" w:hint="eastAsia"/>
          <w:bCs/>
          <w:sz w:val="36"/>
          <w:szCs w:val="36"/>
        </w:rPr>
        <w:t>齐齐哈尔医学院选拔</w:t>
      </w:r>
      <w:r>
        <w:rPr>
          <w:rFonts w:ascii="黑体" w:eastAsia="黑体" w:hAnsi="黑体" w:cs="方正小标宋简体" w:hint="eastAsia"/>
          <w:bCs/>
          <w:sz w:val="36"/>
          <w:szCs w:val="36"/>
        </w:rPr>
        <w:t>赛教师信息表</w:t>
      </w:r>
    </w:p>
    <w:p w:rsidR="00310131" w:rsidRDefault="0012055E">
      <w:pPr>
        <w:adjustRightInd w:val="0"/>
        <w:snapToGrid w:val="0"/>
        <w:spacing w:line="300" w:lineRule="auto"/>
        <w:ind w:firstLineChars="200" w:firstLine="480"/>
        <w:rPr>
          <w:rFonts w:ascii="仿宋" w:eastAsia="仿宋" w:hAnsi="仿宋" w:cs="仿宋"/>
          <w:sz w:val="16"/>
          <w:szCs w:val="16"/>
        </w:rPr>
      </w:pPr>
      <w:r>
        <w:rPr>
          <w:rFonts w:ascii="仿宋" w:eastAsia="仿宋" w:hAnsi="仿宋" w:cs="仿宋" w:hint="eastAsia"/>
          <w:sz w:val="24"/>
        </w:rPr>
        <w:t>现推荐以下教师参加第四届全国高校混合式教学设计创新大赛</w:t>
      </w:r>
      <w:r w:rsidR="008B46AD">
        <w:rPr>
          <w:rFonts w:ascii="仿宋" w:eastAsia="仿宋" w:hAnsi="仿宋" w:cs="仿宋" w:hint="eastAsia"/>
          <w:sz w:val="24"/>
        </w:rPr>
        <w:t>齐齐哈尔医学院选拔赛</w:t>
      </w:r>
      <w:r>
        <w:rPr>
          <w:rFonts w:ascii="仿宋" w:eastAsia="仿宋" w:hAnsi="仿宋" w:cs="仿宋" w:hint="eastAsia"/>
          <w:sz w:val="24"/>
        </w:rPr>
        <w:t>，表中所涉及的课程内容已经过我</w:t>
      </w:r>
      <w:r w:rsidR="008B46AD">
        <w:rPr>
          <w:rFonts w:ascii="仿宋" w:eastAsia="仿宋" w:hAnsi="仿宋" w:cs="仿宋" w:hint="eastAsia"/>
          <w:sz w:val="24"/>
        </w:rPr>
        <w:t>单位</w:t>
      </w:r>
      <w:r>
        <w:rPr>
          <w:rFonts w:ascii="仿宋" w:eastAsia="仿宋" w:hAnsi="仿宋" w:cs="仿宋" w:hint="eastAsia"/>
          <w:sz w:val="24"/>
        </w:rPr>
        <w:t xml:space="preserve">政治审核，符合大赛推荐条件。 </w:t>
      </w:r>
    </w:p>
    <w:p w:rsidR="00310131" w:rsidRDefault="008B46AD" w:rsidP="008B46AD">
      <w:pPr>
        <w:adjustRightInd w:val="0"/>
        <w:snapToGrid w:val="0"/>
        <w:spacing w:beforeLines="50" w:line="30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单位</w:t>
      </w:r>
      <w:r w:rsidR="0012055E">
        <w:rPr>
          <w:rFonts w:ascii="仿宋" w:eastAsia="仿宋" w:hAnsi="仿宋" w:cs="仿宋" w:hint="eastAsia"/>
          <w:sz w:val="24"/>
        </w:rPr>
        <w:t xml:space="preserve">名称： （单位公章）                                                                                  年   月   日 </w:t>
      </w:r>
    </w:p>
    <w:tbl>
      <w:tblPr>
        <w:tblpPr w:leftFromText="180" w:rightFromText="180" w:vertAnchor="text" w:horzAnchor="page" w:tblpX="1540" w:tblpY="23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2"/>
        <w:gridCol w:w="2334"/>
        <w:gridCol w:w="2834"/>
        <w:gridCol w:w="2013"/>
        <w:gridCol w:w="1865"/>
        <w:gridCol w:w="2014"/>
        <w:gridCol w:w="2061"/>
      </w:tblGrid>
      <w:tr w:rsidR="00310131">
        <w:trPr>
          <w:trHeight w:val="504"/>
        </w:trPr>
        <w:tc>
          <w:tcPr>
            <w:tcW w:w="922" w:type="dxa"/>
            <w:vAlign w:val="center"/>
          </w:tcPr>
          <w:p w:rsidR="00310131" w:rsidRDefault="0012055E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序号</w:t>
            </w:r>
          </w:p>
        </w:tc>
        <w:tc>
          <w:tcPr>
            <w:tcW w:w="2334" w:type="dxa"/>
            <w:vAlign w:val="center"/>
          </w:tcPr>
          <w:p w:rsidR="00310131" w:rsidRDefault="0012055E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参赛教师姓名</w:t>
            </w:r>
          </w:p>
        </w:tc>
        <w:tc>
          <w:tcPr>
            <w:tcW w:w="2834" w:type="dxa"/>
            <w:vAlign w:val="center"/>
          </w:tcPr>
          <w:p w:rsidR="00310131" w:rsidRDefault="0012055E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课程名称</w:t>
            </w:r>
          </w:p>
        </w:tc>
        <w:tc>
          <w:tcPr>
            <w:tcW w:w="2013" w:type="dxa"/>
            <w:vAlign w:val="center"/>
          </w:tcPr>
          <w:p w:rsidR="00310131" w:rsidRDefault="0012055E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院（系）</w:t>
            </w:r>
          </w:p>
        </w:tc>
        <w:tc>
          <w:tcPr>
            <w:tcW w:w="1865" w:type="dxa"/>
            <w:vAlign w:val="center"/>
          </w:tcPr>
          <w:p w:rsidR="00310131" w:rsidRDefault="0012055E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组别</w:t>
            </w:r>
          </w:p>
        </w:tc>
        <w:tc>
          <w:tcPr>
            <w:tcW w:w="2014" w:type="dxa"/>
            <w:vAlign w:val="center"/>
          </w:tcPr>
          <w:p w:rsidR="00310131" w:rsidRDefault="0012055E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手机号码</w:t>
            </w:r>
          </w:p>
        </w:tc>
        <w:tc>
          <w:tcPr>
            <w:tcW w:w="2061" w:type="dxa"/>
            <w:vAlign w:val="center"/>
          </w:tcPr>
          <w:p w:rsidR="00310131" w:rsidRDefault="0012055E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邮箱地址</w:t>
            </w:r>
          </w:p>
        </w:tc>
      </w:tr>
      <w:tr w:rsidR="00310131">
        <w:trPr>
          <w:trHeight w:val="481"/>
        </w:trPr>
        <w:tc>
          <w:tcPr>
            <w:tcW w:w="922" w:type="dxa"/>
            <w:vAlign w:val="center"/>
          </w:tcPr>
          <w:p w:rsidR="00310131" w:rsidRDefault="0012055E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/>
                <w:sz w:val="24"/>
              </w:rPr>
              <w:t>1</w:t>
            </w:r>
          </w:p>
        </w:tc>
        <w:tc>
          <w:tcPr>
            <w:tcW w:w="2334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834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13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65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14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61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310131">
        <w:trPr>
          <w:trHeight w:val="473"/>
        </w:trPr>
        <w:tc>
          <w:tcPr>
            <w:tcW w:w="922" w:type="dxa"/>
            <w:vAlign w:val="center"/>
          </w:tcPr>
          <w:p w:rsidR="00310131" w:rsidRDefault="0012055E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/>
                <w:sz w:val="24"/>
              </w:rPr>
              <w:t>2</w:t>
            </w:r>
          </w:p>
        </w:tc>
        <w:tc>
          <w:tcPr>
            <w:tcW w:w="2334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834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13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65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14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61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310131">
        <w:trPr>
          <w:trHeight w:val="553"/>
        </w:trPr>
        <w:tc>
          <w:tcPr>
            <w:tcW w:w="922" w:type="dxa"/>
            <w:vAlign w:val="center"/>
          </w:tcPr>
          <w:p w:rsidR="00310131" w:rsidRDefault="0012055E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/>
                <w:sz w:val="24"/>
              </w:rPr>
              <w:t>3</w:t>
            </w:r>
          </w:p>
        </w:tc>
        <w:tc>
          <w:tcPr>
            <w:tcW w:w="2334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834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13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65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14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61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310131">
        <w:trPr>
          <w:trHeight w:val="513"/>
        </w:trPr>
        <w:tc>
          <w:tcPr>
            <w:tcW w:w="922" w:type="dxa"/>
            <w:vAlign w:val="center"/>
          </w:tcPr>
          <w:p w:rsidR="00310131" w:rsidRDefault="0012055E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/>
                <w:sz w:val="24"/>
              </w:rPr>
              <w:t>4</w:t>
            </w:r>
          </w:p>
        </w:tc>
        <w:tc>
          <w:tcPr>
            <w:tcW w:w="2334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834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13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65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14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61" w:type="dxa"/>
            <w:vAlign w:val="center"/>
          </w:tcPr>
          <w:p w:rsidR="00310131" w:rsidRDefault="0031013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310131" w:rsidRDefault="00310131">
      <w:pPr>
        <w:adjustRightInd w:val="0"/>
        <w:snapToGrid w:val="0"/>
        <w:spacing w:line="300" w:lineRule="auto"/>
        <w:rPr>
          <w:rFonts w:ascii="仿宋" w:eastAsia="仿宋" w:hAnsi="仿宋" w:cs="仿宋"/>
          <w:sz w:val="11"/>
          <w:szCs w:val="11"/>
        </w:rPr>
      </w:pPr>
    </w:p>
    <w:p w:rsidR="00310131" w:rsidRDefault="0012055E">
      <w:pPr>
        <w:adjustRightInd w:val="0"/>
        <w:snapToGrid w:val="0"/>
        <w:spacing w:line="30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联络人:                         联系方式： </w:t>
      </w:r>
    </w:p>
    <w:p w:rsidR="00310131" w:rsidRDefault="0012055E">
      <w:pPr>
        <w:adjustRightInd w:val="0"/>
        <w:snapToGrid w:val="0"/>
        <w:spacing w:line="30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填写说明：</w:t>
      </w:r>
    </w:p>
    <w:p w:rsidR="00310131" w:rsidRDefault="0012055E">
      <w:pPr>
        <w:adjustRightInd w:val="0"/>
        <w:snapToGrid w:val="0"/>
        <w:spacing w:line="30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1.根据课程内容，组别可填写：文科、理工科、医学、艺术、高职。</w:t>
      </w:r>
    </w:p>
    <w:p w:rsidR="00310131" w:rsidRDefault="0012055E">
      <w:pPr>
        <w:adjustRightInd w:val="0"/>
        <w:snapToGrid w:val="0"/>
        <w:spacing w:line="30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2.第三届</w:t>
      </w:r>
      <w:r w:rsidR="00215D98">
        <w:rPr>
          <w:rFonts w:ascii="仿宋" w:eastAsia="仿宋" w:hAnsi="仿宋" w:cs="仿宋" w:hint="eastAsia"/>
          <w:sz w:val="24"/>
        </w:rPr>
        <w:t>全国</w:t>
      </w:r>
      <w:bookmarkStart w:id="0" w:name="_GoBack"/>
      <w:bookmarkEnd w:id="0"/>
      <w:r>
        <w:rPr>
          <w:rFonts w:ascii="仿宋" w:eastAsia="仿宋" w:hAnsi="仿宋" w:cs="仿宋" w:hint="eastAsia"/>
          <w:sz w:val="24"/>
        </w:rPr>
        <w:t>高校混合式教学设计创新大赛入围决赛教师所在高校名单：</w:t>
      </w:r>
    </w:p>
    <w:p w:rsidR="00310131" w:rsidRDefault="0012055E">
      <w:pPr>
        <w:adjustRightInd w:val="0"/>
        <w:snapToGrid w:val="0"/>
        <w:spacing w:line="30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清华大学、上海交通大学、北京理工大学、南京邮电大学、昆明理工大学、南京信息工程大学、北京大学、南京邮电大学、西安交通大学、中国科学技术大学、浙江大学、重庆交通大学、齐鲁工业大学（山东省科学院）、安徽大学、浙江越秀外国语学院、东华大学、武汉大学、西安电子科技大学、大连东软信息学院、广州城市理工学院、天津科技大学、四川大学、北京航空航天大学、中国石油大学、广东技术师范大学。</w:t>
      </w:r>
    </w:p>
    <w:sectPr w:rsidR="00310131" w:rsidSect="009134DF">
      <w:pgSz w:w="16838" w:h="11906" w:orient="landscape"/>
      <w:pgMar w:top="1134" w:right="1440" w:bottom="56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1173" w:rsidRDefault="000D1173" w:rsidP="008B46AD">
      <w:r>
        <w:separator/>
      </w:r>
    </w:p>
  </w:endnote>
  <w:endnote w:type="continuationSeparator" w:id="1">
    <w:p w:rsidR="000D1173" w:rsidRDefault="000D1173" w:rsidP="008B46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1173" w:rsidRDefault="000D1173" w:rsidP="008B46AD">
      <w:r>
        <w:separator/>
      </w:r>
    </w:p>
  </w:footnote>
  <w:footnote w:type="continuationSeparator" w:id="1">
    <w:p w:rsidR="000D1173" w:rsidRDefault="000D1173" w:rsidP="008B46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5373C3"/>
    <w:rsid w:val="000D1173"/>
    <w:rsid w:val="0012055E"/>
    <w:rsid w:val="00215D98"/>
    <w:rsid w:val="002422E6"/>
    <w:rsid w:val="00310131"/>
    <w:rsid w:val="005373C3"/>
    <w:rsid w:val="006A25BA"/>
    <w:rsid w:val="00886110"/>
    <w:rsid w:val="008B46AD"/>
    <w:rsid w:val="009134DF"/>
    <w:rsid w:val="00A60356"/>
    <w:rsid w:val="19096C3B"/>
    <w:rsid w:val="24830EFA"/>
    <w:rsid w:val="2F7740A3"/>
    <w:rsid w:val="33D746C9"/>
    <w:rsid w:val="402F0974"/>
    <w:rsid w:val="480F482D"/>
    <w:rsid w:val="4D901B41"/>
    <w:rsid w:val="4E782817"/>
    <w:rsid w:val="50C13BD0"/>
    <w:rsid w:val="588228CF"/>
    <w:rsid w:val="5DA524A1"/>
    <w:rsid w:val="609019DB"/>
    <w:rsid w:val="6EA06DD6"/>
    <w:rsid w:val="7BC24A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134DF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134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9134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9134DF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9134D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TeacherCenter</dc:creator>
  <cp:lastModifiedBy>Administrator</cp:lastModifiedBy>
  <cp:revision>8</cp:revision>
  <cp:lastPrinted>2022-04-13T06:08:00Z</cp:lastPrinted>
  <dcterms:created xsi:type="dcterms:W3CDTF">2014-10-29T12:08:00Z</dcterms:created>
  <dcterms:modified xsi:type="dcterms:W3CDTF">2022-05-10T07:20:00Z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61B7EB644C7C46E989D0E97FCFB2A001</vt:lpwstr>
  </property>
</Properties>
</file>