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年度“中国大学生自强之星”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/>
        </w:rPr>
        <w:t>人物事迹材料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Cs/>
          <w:color w:val="000000"/>
          <w:kern w:val="0"/>
          <w:sz w:val="28"/>
          <w:szCs w:val="28"/>
          <w:lang w:val="en-US" w:eastAsia="zh-CN"/>
        </w:rPr>
        <w:t>（齐齐哈尔医学院 赵宇航）</w:t>
      </w:r>
    </w:p>
    <w:p>
      <w:pPr>
        <w:widowControl/>
        <w:spacing w:line="400" w:lineRule="exact"/>
        <w:ind w:firstLine="560" w:firstLineChars="200"/>
        <w:jc w:val="left"/>
        <w:rPr>
          <w:rFonts w:hint="eastAsia" w:ascii="Times New Roman Regular" w:hAnsi="Times New Roman Regular" w:eastAsia="仿宋_GB2312" w:cs="Times New Roman Regular"/>
          <w:bCs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pacing w:line="400" w:lineRule="exact"/>
        <w:ind w:firstLine="560" w:firstLineChars="200"/>
        <w:jc w:val="left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lang w:val="en-US" w:eastAsia="zh-CN"/>
        </w:rPr>
        <w:t xml:space="preserve"> “光荣啊，中国共青团！”这首激昂的青春之歌时常在赵宇航耳边回响，作为一名光荣的共青团员，从加入团组织那一刻起，她就明白了身上的责任和使命，作为新时代青年，她坚定理想信念，立足社区实践，用实际行动秉承和发扬“党有号召、团有行动”的优良传统，被党组织确定为入党积极分子，获得了黑龙江省志愿服务纪念证书等6项荣誉。</w:t>
      </w:r>
    </w:p>
    <w:p>
      <w:pPr>
        <w:widowControl/>
        <w:spacing w:line="400" w:lineRule="exact"/>
        <w:ind w:firstLine="560" w:firstLineChars="200"/>
        <w:jc w:val="left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一、火热的青春，需要坚定的理想信念</w:t>
      </w:r>
    </w:p>
    <w:p>
      <w:pPr>
        <w:widowControl/>
        <w:spacing w:line="400" w:lineRule="exact"/>
        <w:ind w:firstLine="560" w:firstLineChars="200"/>
        <w:jc w:val="left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入学以来，赵宇航始终牢记共青团“坚定不移跟当走，为党和人民奋斗”的初心使命，找准定位，在心中点亮理想之灯、发出信念之光。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一是坚守理想信念。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在思想上，以党的旗帜为旗帜、以党的意志为意志、以党的使命为使命，坚持听党话、跟党走，在开学不久就向党组织递交了入党申请书，顺利的成为了一名入党积极分子，参加了党课考试，树立了党有号召、团有行动的政治理念。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二是加强专业学习。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“医者仁心”，小时候觉得当医生可以帮病人驱除病魔，长大后为医生的高尚所折服，大家常说选择了学医就选择了一条充满荆棘的道路，但既然她心所属，便只顾风雨兼程，在校期间，她钻研专业知识，并在2020-2022上半学期获得了三等奖学金的奖励，她坚信选择了学医就选择了奉献，选择了学医就选择了一份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lang w:val="en-US" w:eastAsia="zh-CN"/>
        </w:rPr>
        <w:t>沉甸甸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的责任。</w:t>
      </w:r>
    </w:p>
    <w:p>
      <w:pPr>
        <w:widowControl/>
        <w:spacing w:line="400" w:lineRule="exact"/>
        <w:ind w:firstLine="560" w:firstLineChars="200"/>
        <w:jc w:val="left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二、闪光的青春，需要务实的责任担当</w:t>
      </w:r>
    </w:p>
    <w:p>
      <w:pPr>
        <w:widowControl/>
        <w:spacing w:line="400" w:lineRule="exact"/>
        <w:ind w:firstLine="560" w:firstLineChars="200"/>
        <w:jc w:val="left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疫情的爆发，让她深刻的意识到了作为一名共青团员，她们有责任和义务在疫情防控一线披甲出征，在党和人民最需要的时刻冲得出来、顶得上去，这样她们的青春才会“闪光”。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在学校期间，积极参加学校防疫活动。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在学校开展迎新活动时，为了减少疫情感染风险，她主动请缨，和同学们在校门口共同为新生消毒，分发配备防疫物资和消毒物品，帮助新生快速熟悉环境，提高防疫意识；在日常学习生活中，她积极组织同学们参加防疫活动和讲座，提升了责任意识和担当意识，彰显了共青团员的社会责任感和使命感，得到了老师和同学们的一致好评，获得了学校的“疫情专项奖学金”。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在社区实践中，主动作为、勇挑重担，展现青春风貌。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可能是医学生的缘故，内心深处已经深深烙下了“健康所系 性命相托”的医者使命，于是她和家人购置一些消毒药品和消毒工具，率先带领小区的青年在小区内进行消毒，劝导居民减少出行，同时在网上宣传关于防范疫情的小知识和疫情的动态变化。在铁力共青团的号召下，她写下了请愿书，成为了一名光荣的“防疫志愿者”，深入社区，核酸检测，宣传引导，与志愿者们一起为在外站岗的志愿者们提供餐食保障，每天中午十一点半准时出现在各个卡口为工作人员提供餐食，下午为工作人员送上奶茶和热水，尽己所能让大家感受到共青团的温度和青年的温暖。</w:t>
      </w:r>
    </w:p>
    <w:p>
      <w:pPr>
        <w:widowControl/>
        <w:spacing w:line="400" w:lineRule="exact"/>
        <w:ind w:firstLine="560" w:firstLineChars="200"/>
        <w:jc w:val="left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三、坚毅的青春，需要严格的履行义务</w:t>
      </w:r>
    </w:p>
    <w:p>
      <w:pPr>
        <w:widowControl/>
        <w:spacing w:line="400" w:lineRule="exact"/>
        <w:ind w:firstLine="560" w:firstLineChars="200"/>
        <w:jc w:val="left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在看到“返家乡”社会实践活动的通知后，她第一时间到铁力团市委报道，积极参与社会实践，希望能为家乡发展贡献自己的微薄之力。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在公益服务中，深入村屯与留守儿童结对帮扶。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在向团组织报道后，她了解到家乡的村子里有一些受疫情影响的留守儿童，从小受过的教育，让她感受到了教育对儿童的重要意义，她便与部分留守儿童结对进行线上的学业功课辅导和心理健康疏导，通过电话家访的形式，深入了解留守儿童的生活状态，待疫情缓解后，她给他们带去了一些书包、书籍等学习用品和防疫必备物品等，看到了那一张张笑脸，内心的幸福感也让她感受到了当代新青年奉献社会的价值所在。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在政务实践中，深入机关单位学习实践。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在疫情紧要时期，她通过团组织报名参加“疫情指挥中心”的防疫志愿者工作，在中心担任话务员，帮助出行和返乡的市民了解最新的防疫政策，用实际行动让家乡人民感受到她们青年人的努力。同年，她积极参加铁力市政法委组织的活动，成为了家乡的一名青年“网格员”，通过深入社区、村屯开展活动，拉近了与群众的距离，也让群众更好的了解到网格员的职责和工作内容。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在志愿活动中，深入群众弘扬志愿精神。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在团组织的号召下，她积极参加家乡“疫情防控”“创建文明城市”“青年发展型县域”等志愿活动，截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lang w:val="en-US" w:eastAsia="zh-CN"/>
        </w:rPr>
        <w:t>至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目前，已参加志愿活动140多小时，参加志愿活动达三十余次，连续服务近二十天，获得了黑龙江省志愿服务纪念证书，作为龙江青年代表，“共青团中央”微信公众号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lang w:val="en-US" w:eastAsia="zh-CN"/>
        </w:rPr>
        <w:t>以《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战“疫”团旗飘：返乡大学生团员活跃在城乡社区疫情防控一线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lang w:val="en-US" w:eastAsia="zh-CN"/>
        </w:rPr>
        <w:t>》为题，对她的先进事迹进行了宣传报道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。</w:t>
      </w:r>
      <w:bookmarkStart w:id="0" w:name="_GoBack"/>
      <w:bookmarkEnd w:id="0"/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iNDViNWIwY2QyOWNlZmI2ZmNkNjBiMzBkNzMyMWEifQ=="/>
  </w:docVars>
  <w:rsids>
    <w:rsidRoot w:val="3FAA750B"/>
    <w:rsid w:val="3FAA750B"/>
    <w:rsid w:val="3FD13427"/>
    <w:rsid w:val="4A5C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2023-09-19T02:40:00Z</dcterms:created>
  <dc:creator>橙子°</dc:creator>
  <cp:lastModifiedBy>Administrator</cp:lastModifiedBy>
  <dcterms:modified xsi:type="dcterms:W3CDTF">2023-09-19T07:18:45Z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BACDED80CA304009A5C7D2702511D61D_11</vt:lpwstr>
  </property>
</Properties>
</file>